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12" w:rsidRDefault="00720D12" w:rsidP="00720D12">
      <w:r>
        <w:rPr>
          <w:noProof/>
          <w:lang w:eastAsia="de-DE"/>
        </w:rPr>
        <w:drawing>
          <wp:anchor distT="0" distB="0" distL="114300" distR="114300" simplePos="0" relativeHeight="251659264" behindDoc="0" locked="0" layoutInCell="1" allowOverlap="1" wp14:anchorId="471A6CC3" wp14:editId="5BCB4A1B">
            <wp:simplePos x="0" y="0"/>
            <wp:positionH relativeFrom="page">
              <wp:posOffset>3190875</wp:posOffset>
            </wp:positionH>
            <wp:positionV relativeFrom="page">
              <wp:posOffset>551815</wp:posOffset>
            </wp:positionV>
            <wp:extent cx="1000125" cy="1076325"/>
            <wp:effectExtent l="0" t="0" r="9525" b="9525"/>
            <wp:wrapNone/>
            <wp:docPr id="1" name="Grafik 1" descr="Wappenwander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wanderup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D12" w:rsidRDefault="00720D12" w:rsidP="00720D12"/>
    <w:p w:rsidR="00720D12" w:rsidRDefault="00720D12" w:rsidP="00720D12">
      <w:pPr>
        <w:jc w:val="center"/>
      </w:pPr>
    </w:p>
    <w:p w:rsidR="00720D12" w:rsidRDefault="00720D12" w:rsidP="00720D12">
      <w:pPr>
        <w:spacing w:after="240" w:line="240" w:lineRule="auto"/>
        <w:jc w:val="center"/>
        <w:rPr>
          <w:rFonts w:ascii="Arial" w:eastAsia="Times New Roman" w:hAnsi="Arial" w:cs="Arial"/>
          <w:b/>
          <w:sz w:val="36"/>
          <w:szCs w:val="36"/>
          <w:lang w:eastAsia="de-DE"/>
        </w:rPr>
      </w:pPr>
      <w:r>
        <w:rPr>
          <w:rFonts w:ascii="Arial" w:eastAsia="Times New Roman" w:hAnsi="Arial" w:cs="Arial"/>
          <w:b/>
          <w:sz w:val="36"/>
          <w:szCs w:val="36"/>
          <w:lang w:eastAsia="de-DE"/>
        </w:rPr>
        <w:t>Gemeinde Wanderup</w:t>
      </w:r>
    </w:p>
    <w:p w:rsidR="00E31172" w:rsidRPr="00720D12" w:rsidRDefault="00E31172" w:rsidP="00720D12">
      <w:pPr>
        <w:spacing w:after="240" w:line="240" w:lineRule="auto"/>
        <w:jc w:val="center"/>
        <w:rPr>
          <w:rFonts w:ascii="Arial" w:eastAsia="Times New Roman" w:hAnsi="Arial" w:cs="Arial"/>
          <w:b/>
          <w:sz w:val="36"/>
          <w:szCs w:val="36"/>
          <w:lang w:eastAsia="de-DE"/>
        </w:rPr>
      </w:pPr>
    </w:p>
    <w:p w:rsidR="00720D12" w:rsidRPr="00720D12" w:rsidRDefault="006F23B4" w:rsidP="00720D12">
      <w:pPr>
        <w:spacing w:after="0" w:line="240"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2</w:t>
      </w:r>
      <w:r w:rsidR="00720D12" w:rsidRPr="00720D12">
        <w:rPr>
          <w:rFonts w:ascii="Arial" w:eastAsia="Times New Roman" w:hAnsi="Arial" w:cs="Arial"/>
          <w:b/>
          <w:sz w:val="28"/>
          <w:szCs w:val="28"/>
          <w:lang w:eastAsia="de-DE"/>
        </w:rPr>
        <w:t>. Nachtragssatzung</w:t>
      </w:r>
    </w:p>
    <w:p w:rsidR="00720D12" w:rsidRPr="00720D12" w:rsidRDefault="00720D12" w:rsidP="00720D12">
      <w:pPr>
        <w:spacing w:after="0" w:line="240" w:lineRule="auto"/>
        <w:jc w:val="center"/>
        <w:rPr>
          <w:rFonts w:ascii="Arial" w:eastAsia="Times New Roman" w:hAnsi="Arial" w:cs="Arial"/>
          <w:b/>
          <w:sz w:val="28"/>
          <w:szCs w:val="28"/>
          <w:lang w:eastAsia="de-DE"/>
        </w:rPr>
      </w:pPr>
      <w:r w:rsidRPr="00720D12">
        <w:rPr>
          <w:rFonts w:ascii="Arial" w:eastAsia="Times New Roman" w:hAnsi="Arial" w:cs="Arial"/>
          <w:b/>
          <w:sz w:val="28"/>
          <w:szCs w:val="28"/>
          <w:lang w:eastAsia="de-DE"/>
        </w:rPr>
        <w:t>über die Entschädigung in kommunalen Ehrenämtern</w:t>
      </w:r>
    </w:p>
    <w:p w:rsidR="00720D12" w:rsidRPr="00720D12" w:rsidRDefault="00720D12" w:rsidP="00720D12">
      <w:pPr>
        <w:spacing w:after="240" w:line="240" w:lineRule="auto"/>
        <w:jc w:val="center"/>
        <w:rPr>
          <w:rFonts w:ascii="Arial" w:eastAsia="Times New Roman" w:hAnsi="Arial" w:cs="Arial"/>
          <w:b/>
          <w:sz w:val="28"/>
          <w:szCs w:val="28"/>
          <w:lang w:eastAsia="de-DE"/>
        </w:rPr>
      </w:pPr>
      <w:r w:rsidRPr="00720D12">
        <w:rPr>
          <w:rFonts w:ascii="Arial" w:eastAsia="Times New Roman" w:hAnsi="Arial" w:cs="Arial"/>
          <w:b/>
          <w:sz w:val="28"/>
          <w:szCs w:val="28"/>
          <w:lang w:eastAsia="de-DE"/>
        </w:rPr>
        <w:t>(Entschädigungssatzung)</w:t>
      </w:r>
    </w:p>
    <w:p w:rsidR="00720D12" w:rsidRPr="00E31172" w:rsidRDefault="00720D12" w:rsidP="00720D12">
      <w:pPr>
        <w:spacing w:after="240" w:line="240" w:lineRule="auto"/>
        <w:rPr>
          <w:rFonts w:ascii="Arial" w:eastAsia="Times New Roman" w:hAnsi="Arial" w:cs="Arial"/>
          <w:lang w:eastAsia="de-DE"/>
        </w:rPr>
      </w:pPr>
      <w:r w:rsidRPr="00E31172">
        <w:rPr>
          <w:rFonts w:ascii="Arial" w:eastAsia="Times New Roman" w:hAnsi="Arial" w:cs="Arial"/>
          <w:lang w:eastAsia="de-DE"/>
        </w:rPr>
        <w:t xml:space="preserve">Aufgrund des § 4 der Gemeindeordnung für Schleswig-Holstein (GO) wird nach Beschluss der Gemeindevertretung vom </w:t>
      </w:r>
      <w:r w:rsidR="00FF53C5">
        <w:rPr>
          <w:rFonts w:ascii="Arial" w:eastAsia="Times New Roman" w:hAnsi="Arial" w:cs="Arial"/>
          <w:lang w:eastAsia="de-DE"/>
        </w:rPr>
        <w:t>12.10.2021</w:t>
      </w:r>
      <w:r w:rsidRPr="00E31172">
        <w:rPr>
          <w:rFonts w:ascii="Arial" w:eastAsia="Times New Roman" w:hAnsi="Arial" w:cs="Arial"/>
          <w:lang w:eastAsia="de-DE"/>
        </w:rPr>
        <w:t xml:space="preserve"> folgende </w:t>
      </w:r>
      <w:r w:rsidR="006F23B4" w:rsidRPr="00E31172">
        <w:rPr>
          <w:rFonts w:ascii="Arial" w:eastAsia="Times New Roman" w:hAnsi="Arial" w:cs="Arial"/>
          <w:lang w:eastAsia="de-DE"/>
        </w:rPr>
        <w:t>2</w:t>
      </w:r>
      <w:r w:rsidRPr="00E31172">
        <w:rPr>
          <w:rFonts w:ascii="Arial" w:eastAsia="Times New Roman" w:hAnsi="Arial" w:cs="Arial"/>
          <w:lang w:eastAsia="de-DE"/>
        </w:rPr>
        <w:t>. Nachtragssatzung zur Satzung über die Entschädigung in kommunalen Ehrenämtern vom 01.10.2020 für die Gemeinde Wanderup erlassen:</w:t>
      </w:r>
    </w:p>
    <w:p w:rsidR="00720D12" w:rsidRPr="00E31172" w:rsidRDefault="00720D12" w:rsidP="00720D12">
      <w:pPr>
        <w:spacing w:after="240" w:line="240" w:lineRule="auto"/>
        <w:rPr>
          <w:rFonts w:ascii="Arial" w:eastAsia="Times New Roman" w:hAnsi="Arial" w:cs="Arial"/>
          <w:lang w:eastAsia="de-DE"/>
        </w:rPr>
      </w:pPr>
    </w:p>
    <w:p w:rsidR="00720D12" w:rsidRDefault="00720D12" w:rsidP="00720D12">
      <w:pPr>
        <w:spacing w:after="0" w:line="240" w:lineRule="auto"/>
        <w:jc w:val="center"/>
        <w:rPr>
          <w:rFonts w:ascii="Arial" w:eastAsia="Times New Roman" w:hAnsi="Arial" w:cs="Arial"/>
          <w:b/>
          <w:lang w:eastAsia="de-DE"/>
        </w:rPr>
      </w:pPr>
      <w:r w:rsidRPr="00E31172">
        <w:rPr>
          <w:rFonts w:ascii="Arial" w:eastAsia="Times New Roman" w:hAnsi="Arial" w:cs="Arial"/>
          <w:b/>
          <w:lang w:eastAsia="de-DE"/>
        </w:rPr>
        <w:t>§ 1</w:t>
      </w:r>
    </w:p>
    <w:p w:rsidR="00E31172" w:rsidRPr="00E31172" w:rsidRDefault="00E31172" w:rsidP="00720D12">
      <w:pPr>
        <w:spacing w:after="0" w:line="240" w:lineRule="auto"/>
        <w:jc w:val="center"/>
        <w:rPr>
          <w:rFonts w:ascii="Arial" w:eastAsia="Times New Roman" w:hAnsi="Arial" w:cs="Arial"/>
          <w:b/>
          <w:lang w:eastAsia="de-DE"/>
        </w:rPr>
      </w:pPr>
    </w:p>
    <w:p w:rsidR="0061512A" w:rsidRDefault="00720D12" w:rsidP="0061512A">
      <w:pPr>
        <w:spacing w:after="240" w:line="240" w:lineRule="auto"/>
        <w:rPr>
          <w:rFonts w:ascii="Arial" w:eastAsia="Times New Roman" w:hAnsi="Arial" w:cs="Arial"/>
          <w:lang w:eastAsia="de-DE"/>
        </w:rPr>
      </w:pPr>
      <w:r w:rsidRPr="00E31172">
        <w:rPr>
          <w:rFonts w:ascii="Arial" w:eastAsia="Times New Roman" w:hAnsi="Arial" w:cs="Arial"/>
          <w:lang w:eastAsia="de-DE"/>
        </w:rPr>
        <w:t xml:space="preserve">Der § 10 </w:t>
      </w:r>
      <w:r w:rsidRPr="00E31172">
        <w:rPr>
          <w:rFonts w:ascii="Arial" w:eastAsia="Times New Roman" w:hAnsi="Arial" w:cs="Arial"/>
          <w:b/>
          <w:lang w:eastAsia="de-DE"/>
        </w:rPr>
        <w:t xml:space="preserve">- Feuerwehr – </w:t>
      </w:r>
      <w:r w:rsidRPr="00E31172">
        <w:rPr>
          <w:rFonts w:ascii="Arial" w:eastAsia="Times New Roman" w:hAnsi="Arial" w:cs="Arial"/>
          <w:lang w:eastAsia="de-DE"/>
        </w:rPr>
        <w:t>erhält folgende neue Fassung:</w:t>
      </w:r>
    </w:p>
    <w:p w:rsidR="00720D12" w:rsidRPr="0061512A" w:rsidRDefault="00720D12" w:rsidP="0061512A">
      <w:pPr>
        <w:pStyle w:val="Listenabsatz"/>
        <w:numPr>
          <w:ilvl w:val="0"/>
          <w:numId w:val="8"/>
        </w:numPr>
        <w:spacing w:after="240" w:line="240" w:lineRule="auto"/>
        <w:rPr>
          <w:rFonts w:ascii="Arial" w:eastAsia="Times New Roman" w:hAnsi="Arial" w:cs="Arial"/>
          <w:lang w:eastAsia="de-DE"/>
        </w:rPr>
      </w:pPr>
      <w:r w:rsidRPr="0061512A">
        <w:rPr>
          <w:rFonts w:ascii="Arial" w:eastAsia="Times New Roman" w:hAnsi="Arial" w:cs="Arial"/>
          <w:lang w:eastAsia="de-DE"/>
        </w:rPr>
        <w:t>Die Gemeindewehrführerin oder der Gemeindewehrführer und ihre oder seine Stellvertreterin oder ihr oder sein Stellvertreter erhalten nach Maßgabe der Entschädigungsverordnung für Freiwillige Feuerwehren (EntschVOfF) folgende Aufwandsentschädigung monatlich im Voraus:</w:t>
      </w: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numPr>
          <w:ilvl w:val="0"/>
          <w:numId w:val="1"/>
        </w:numPr>
        <w:spacing w:after="0" w:line="240" w:lineRule="auto"/>
        <w:rPr>
          <w:rFonts w:ascii="Arial" w:eastAsia="Times New Roman" w:hAnsi="Arial" w:cs="Arial"/>
          <w:lang w:eastAsia="de-DE"/>
        </w:rPr>
      </w:pPr>
      <w:r w:rsidRPr="00E31172">
        <w:rPr>
          <w:rFonts w:ascii="Arial" w:eastAsia="Times New Roman" w:hAnsi="Arial" w:cs="Arial"/>
          <w:lang w:eastAsia="de-DE"/>
        </w:rPr>
        <w:t>Wehrführerin/ Wehrführer</w:t>
      </w:r>
      <w:r w:rsidRPr="00E31172">
        <w:rPr>
          <w:rFonts w:ascii="Arial" w:eastAsia="Times New Roman" w:hAnsi="Arial" w:cs="Arial"/>
          <w:lang w:eastAsia="de-DE"/>
        </w:rPr>
        <w:tab/>
      </w:r>
      <w:r w:rsidRPr="00E31172">
        <w:rPr>
          <w:rFonts w:ascii="Arial" w:eastAsia="Times New Roman" w:hAnsi="Arial" w:cs="Arial"/>
          <w:lang w:eastAsia="de-DE"/>
        </w:rPr>
        <w:tab/>
        <w:t xml:space="preserve"> </w:t>
      </w:r>
      <w:r w:rsidRPr="00E31172">
        <w:rPr>
          <w:rFonts w:ascii="Arial" w:eastAsia="Times New Roman" w:hAnsi="Arial" w:cs="Arial"/>
          <w:lang w:eastAsia="de-DE"/>
        </w:rPr>
        <w:tab/>
        <w:t>100% des Höchstsatzes</w:t>
      </w:r>
      <w:r w:rsidRPr="00E31172">
        <w:rPr>
          <w:rFonts w:ascii="Arial" w:eastAsia="Times New Roman" w:hAnsi="Arial" w:cs="Arial"/>
          <w:lang w:eastAsia="de-DE"/>
        </w:rPr>
        <w:br/>
        <w:t xml:space="preserve">  </w:t>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p>
    <w:p w:rsidR="00720D12" w:rsidRPr="00E31172" w:rsidRDefault="00720D12" w:rsidP="00720D12">
      <w:pPr>
        <w:numPr>
          <w:ilvl w:val="0"/>
          <w:numId w:val="1"/>
        </w:numPr>
        <w:spacing w:after="0" w:line="240" w:lineRule="auto"/>
        <w:rPr>
          <w:rFonts w:ascii="Arial" w:eastAsia="Times New Roman" w:hAnsi="Arial" w:cs="Arial"/>
          <w:lang w:eastAsia="de-DE"/>
        </w:rPr>
      </w:pPr>
      <w:r w:rsidRPr="00E31172">
        <w:rPr>
          <w:rFonts w:ascii="Arial" w:eastAsia="Times New Roman" w:hAnsi="Arial" w:cs="Arial"/>
          <w:lang w:eastAsia="de-DE"/>
        </w:rPr>
        <w:t xml:space="preserve">Stellv. Wehrführerin/ Wehrführer </w:t>
      </w:r>
      <w:r w:rsidRPr="00E31172">
        <w:rPr>
          <w:rFonts w:ascii="Arial" w:eastAsia="Times New Roman" w:hAnsi="Arial" w:cs="Arial"/>
          <w:lang w:eastAsia="de-DE"/>
        </w:rPr>
        <w:tab/>
      </w:r>
      <w:r w:rsidRPr="00E31172">
        <w:rPr>
          <w:rFonts w:ascii="Arial" w:eastAsia="Times New Roman" w:hAnsi="Arial" w:cs="Arial"/>
          <w:lang w:eastAsia="de-DE"/>
        </w:rPr>
        <w:tab/>
      </w:r>
      <w:r w:rsidR="00930C9B" w:rsidRPr="00E31172">
        <w:rPr>
          <w:rFonts w:ascii="Arial" w:eastAsia="Times New Roman" w:hAnsi="Arial" w:cs="Arial"/>
          <w:lang w:eastAsia="de-DE"/>
        </w:rPr>
        <w:t xml:space="preserve"> 75 %</w:t>
      </w:r>
      <w:r w:rsidRPr="00E31172">
        <w:rPr>
          <w:rFonts w:ascii="Arial" w:eastAsia="Times New Roman" w:hAnsi="Arial" w:cs="Arial"/>
          <w:lang w:eastAsia="de-DE"/>
        </w:rPr>
        <w:t xml:space="preserve"> des Satzes zu a)</w:t>
      </w:r>
    </w:p>
    <w:p w:rsidR="00720D12" w:rsidRPr="00E31172" w:rsidRDefault="00720D12" w:rsidP="00720D12">
      <w:pPr>
        <w:spacing w:after="0" w:line="240" w:lineRule="auto"/>
        <w:rPr>
          <w:rFonts w:ascii="Arial" w:eastAsia="Times New Roman" w:hAnsi="Arial" w:cs="Arial"/>
          <w:lang w:eastAsia="de-DE"/>
        </w:rPr>
      </w:pPr>
    </w:p>
    <w:p w:rsidR="00930C9B" w:rsidRPr="00E31172" w:rsidRDefault="00930C9B" w:rsidP="0061512A">
      <w:pPr>
        <w:pStyle w:val="Listenabsatz"/>
        <w:numPr>
          <w:ilvl w:val="0"/>
          <w:numId w:val="8"/>
        </w:numPr>
        <w:jc w:val="both"/>
        <w:rPr>
          <w:rFonts w:ascii="Arial" w:hAnsi="Arial" w:cs="Arial"/>
        </w:rPr>
      </w:pPr>
      <w:r w:rsidRPr="00E31172">
        <w:rPr>
          <w:rFonts w:ascii="Arial" w:hAnsi="Arial" w:cs="Arial"/>
        </w:rPr>
        <w:t xml:space="preserve">Die Gemeindewehrführerin oder der Gemeindewehrführer erhält gem. § 3 Abs. 2 und 3 </w:t>
      </w:r>
      <w:proofErr w:type="spellStart"/>
      <w:r w:rsidRPr="00E31172">
        <w:rPr>
          <w:rFonts w:ascii="Arial" w:hAnsi="Arial" w:cs="Arial"/>
        </w:rPr>
        <w:t>EntschVOfF</w:t>
      </w:r>
      <w:proofErr w:type="spellEnd"/>
      <w:r w:rsidRPr="00E31172">
        <w:rPr>
          <w:rFonts w:ascii="Arial" w:hAnsi="Arial" w:cs="Arial"/>
        </w:rPr>
        <w:t xml:space="preserve"> eine monatliche Reinigungspauschale. </w:t>
      </w:r>
    </w:p>
    <w:p w:rsidR="0061512A" w:rsidRDefault="00930C9B" w:rsidP="0061512A">
      <w:pPr>
        <w:pStyle w:val="Listenabsatz"/>
        <w:ind w:left="708"/>
        <w:rPr>
          <w:rFonts w:ascii="Arial" w:hAnsi="Arial" w:cs="Arial"/>
        </w:rPr>
      </w:pPr>
      <w:r w:rsidRPr="00E31172">
        <w:rPr>
          <w:rFonts w:ascii="Arial" w:hAnsi="Arial" w:cs="Arial"/>
        </w:rPr>
        <w:t xml:space="preserve">Die Stellvertretung der Wehrführung erhält 50 % der monatlichen </w:t>
      </w:r>
      <w:r w:rsidR="0061512A">
        <w:rPr>
          <w:rFonts w:ascii="Arial" w:hAnsi="Arial" w:cs="Arial"/>
        </w:rPr>
        <w:t>R</w:t>
      </w:r>
      <w:r w:rsidRPr="00E31172">
        <w:rPr>
          <w:rFonts w:ascii="Arial" w:hAnsi="Arial" w:cs="Arial"/>
        </w:rPr>
        <w:t xml:space="preserve">einigungspauschale nach § 3 Abs. 2 und 3 </w:t>
      </w:r>
      <w:proofErr w:type="spellStart"/>
      <w:r w:rsidRPr="00E31172">
        <w:rPr>
          <w:rFonts w:ascii="Arial" w:hAnsi="Arial" w:cs="Arial"/>
        </w:rPr>
        <w:t>EntschVOfF</w:t>
      </w:r>
      <w:proofErr w:type="spellEnd"/>
      <w:r w:rsidRPr="00E31172">
        <w:rPr>
          <w:rFonts w:ascii="Arial" w:hAnsi="Arial" w:cs="Arial"/>
        </w:rPr>
        <w:t>.</w:t>
      </w:r>
    </w:p>
    <w:p w:rsidR="0061512A" w:rsidRPr="0061512A" w:rsidRDefault="0061512A" w:rsidP="0061512A">
      <w:pPr>
        <w:pStyle w:val="Listenabsatz"/>
        <w:ind w:left="360"/>
        <w:rPr>
          <w:rFonts w:ascii="Arial" w:hAnsi="Arial" w:cs="Arial"/>
        </w:rPr>
      </w:pPr>
    </w:p>
    <w:p w:rsidR="00930C9B" w:rsidRDefault="0061512A" w:rsidP="0061512A">
      <w:pPr>
        <w:pStyle w:val="Listenabsatz"/>
        <w:numPr>
          <w:ilvl w:val="0"/>
          <w:numId w:val="8"/>
        </w:numPr>
        <w:jc w:val="both"/>
        <w:rPr>
          <w:rFonts w:ascii="Arial" w:hAnsi="Arial" w:cs="Arial"/>
        </w:rPr>
      </w:pPr>
      <w:r w:rsidRPr="0061512A">
        <w:rPr>
          <w:rFonts w:ascii="Arial" w:hAnsi="Arial" w:cs="Arial"/>
        </w:rPr>
        <w:t xml:space="preserve">Eine Entschädigung im Vertretungsfall gem. § 2 Abs. 5 </w:t>
      </w:r>
      <w:proofErr w:type="spellStart"/>
      <w:r w:rsidRPr="0061512A">
        <w:rPr>
          <w:rFonts w:ascii="Arial" w:hAnsi="Arial" w:cs="Arial"/>
        </w:rPr>
        <w:t>EntschVOfF</w:t>
      </w:r>
      <w:proofErr w:type="spellEnd"/>
      <w:r w:rsidRPr="0061512A">
        <w:rPr>
          <w:rFonts w:ascii="Arial" w:hAnsi="Arial" w:cs="Arial"/>
        </w:rPr>
        <w:t xml:space="preserve"> wird der stellvertretenden Wehrführung nicht gewährt.</w:t>
      </w:r>
    </w:p>
    <w:p w:rsidR="0061512A" w:rsidRPr="00E31172" w:rsidRDefault="0061512A" w:rsidP="00930C9B">
      <w:pPr>
        <w:pStyle w:val="Listenabsatz"/>
        <w:ind w:left="360"/>
        <w:jc w:val="both"/>
        <w:rPr>
          <w:rFonts w:ascii="Arial" w:hAnsi="Arial" w:cs="Arial"/>
        </w:rPr>
      </w:pPr>
    </w:p>
    <w:p w:rsidR="00930C9B" w:rsidRPr="00E31172" w:rsidRDefault="00930C9B" w:rsidP="0061512A">
      <w:pPr>
        <w:pStyle w:val="Listenabsatz"/>
        <w:numPr>
          <w:ilvl w:val="0"/>
          <w:numId w:val="8"/>
        </w:numPr>
        <w:jc w:val="both"/>
        <w:rPr>
          <w:rFonts w:ascii="Arial" w:hAnsi="Arial" w:cs="Arial"/>
        </w:rPr>
      </w:pPr>
      <w:r w:rsidRPr="00E31172">
        <w:rPr>
          <w:rFonts w:ascii="Arial" w:hAnsi="Arial" w:cs="Arial"/>
        </w:rPr>
        <w:t>Das sonstige Feuerwehrtechnische Funktionspersonal erhält nach Maßgabe der Richtlinie über die Entschädigung der Mitglieder der freiwilligen Feuerwehren (</w:t>
      </w:r>
      <w:proofErr w:type="spellStart"/>
      <w:r w:rsidRPr="00E31172">
        <w:rPr>
          <w:rFonts w:ascii="Arial" w:hAnsi="Arial" w:cs="Arial"/>
        </w:rPr>
        <w:t>EntschRichtl-fF</w:t>
      </w:r>
      <w:proofErr w:type="spellEnd"/>
      <w:r w:rsidRPr="00E31172">
        <w:rPr>
          <w:rFonts w:ascii="Arial" w:hAnsi="Arial" w:cs="Arial"/>
        </w:rPr>
        <w:t>) folgende monatliche Aufwandsentschädigung:</w:t>
      </w:r>
    </w:p>
    <w:p w:rsidR="00930C9B" w:rsidRPr="00E31172" w:rsidRDefault="00930C9B" w:rsidP="00930C9B">
      <w:pPr>
        <w:pStyle w:val="Listenabsatz"/>
        <w:ind w:left="360"/>
        <w:jc w:val="both"/>
        <w:rPr>
          <w:rFonts w:ascii="Arial" w:hAnsi="Arial" w:cs="Arial"/>
        </w:rPr>
      </w:pPr>
    </w:p>
    <w:p w:rsidR="00930C9B" w:rsidRPr="00E31172" w:rsidRDefault="00930C9B" w:rsidP="00930C9B">
      <w:pPr>
        <w:pStyle w:val="Listenabsatz"/>
        <w:numPr>
          <w:ilvl w:val="0"/>
          <w:numId w:val="3"/>
        </w:numPr>
        <w:jc w:val="both"/>
        <w:rPr>
          <w:rFonts w:ascii="Arial" w:hAnsi="Arial" w:cs="Arial"/>
        </w:rPr>
      </w:pPr>
      <w:r w:rsidRPr="00E31172">
        <w:rPr>
          <w:rFonts w:ascii="Arial" w:hAnsi="Arial" w:cs="Arial"/>
        </w:rPr>
        <w:t>Gerätewartin/Gerätewart</w:t>
      </w:r>
      <w:r w:rsidR="00E31172" w:rsidRPr="00E31172">
        <w:rPr>
          <w:rFonts w:ascii="Arial" w:hAnsi="Arial" w:cs="Arial"/>
        </w:rPr>
        <w:t xml:space="preserve"> MTW</w:t>
      </w:r>
      <w:r w:rsidRPr="00E31172">
        <w:rPr>
          <w:rFonts w:ascii="Arial" w:hAnsi="Arial" w:cs="Arial"/>
        </w:rPr>
        <w:tab/>
      </w:r>
      <w:r w:rsidRPr="00E31172">
        <w:rPr>
          <w:rFonts w:ascii="Arial" w:hAnsi="Arial" w:cs="Arial"/>
        </w:rPr>
        <w:tab/>
      </w:r>
      <w:r w:rsidR="00E31172">
        <w:rPr>
          <w:rFonts w:ascii="Arial" w:hAnsi="Arial" w:cs="Arial"/>
        </w:rPr>
        <w:tab/>
      </w:r>
      <w:r w:rsidR="00E31172" w:rsidRPr="00E31172">
        <w:rPr>
          <w:rFonts w:ascii="Arial" w:hAnsi="Arial" w:cs="Arial"/>
        </w:rPr>
        <w:t>42,00</w:t>
      </w:r>
      <w:r w:rsidRPr="00E31172">
        <w:rPr>
          <w:rFonts w:ascii="Arial" w:hAnsi="Arial" w:cs="Arial"/>
        </w:rPr>
        <w:t xml:space="preserve"> € </w:t>
      </w:r>
      <w:r w:rsidR="00E31172" w:rsidRPr="00E31172">
        <w:rPr>
          <w:rFonts w:ascii="Arial" w:hAnsi="Arial" w:cs="Arial"/>
        </w:rPr>
        <w:t xml:space="preserve">       </w:t>
      </w:r>
      <w:r w:rsidRPr="00E31172">
        <w:rPr>
          <w:rFonts w:ascii="Arial" w:hAnsi="Arial" w:cs="Arial"/>
        </w:rPr>
        <w:t>Entschädigung</w:t>
      </w:r>
    </w:p>
    <w:p w:rsidR="00E31172" w:rsidRPr="00E31172" w:rsidRDefault="00E31172" w:rsidP="00930C9B">
      <w:pPr>
        <w:pStyle w:val="Listenabsatz"/>
        <w:numPr>
          <w:ilvl w:val="0"/>
          <w:numId w:val="3"/>
        </w:numPr>
        <w:jc w:val="both"/>
        <w:rPr>
          <w:rFonts w:ascii="Arial" w:hAnsi="Arial" w:cs="Arial"/>
        </w:rPr>
      </w:pPr>
      <w:r w:rsidRPr="00E31172">
        <w:rPr>
          <w:rFonts w:ascii="Arial" w:hAnsi="Arial" w:cs="Arial"/>
        </w:rPr>
        <w:t>Gerätewartin/Gerätewart TSF-W</w:t>
      </w:r>
      <w:r w:rsidRPr="00E31172">
        <w:rPr>
          <w:rFonts w:ascii="Arial" w:hAnsi="Arial" w:cs="Arial"/>
        </w:rPr>
        <w:tab/>
      </w:r>
      <w:r w:rsidRPr="00E31172">
        <w:rPr>
          <w:rFonts w:ascii="Arial" w:hAnsi="Arial" w:cs="Arial"/>
        </w:rPr>
        <w:tab/>
      </w:r>
      <w:r>
        <w:rPr>
          <w:rFonts w:ascii="Arial" w:hAnsi="Arial" w:cs="Arial"/>
        </w:rPr>
        <w:tab/>
      </w:r>
      <w:r w:rsidRPr="00E31172">
        <w:rPr>
          <w:rFonts w:ascii="Arial" w:hAnsi="Arial" w:cs="Arial"/>
        </w:rPr>
        <w:t>42,00 €        Entschädigung</w:t>
      </w:r>
    </w:p>
    <w:p w:rsidR="00E31172" w:rsidRPr="00E31172" w:rsidRDefault="00E31172" w:rsidP="00930C9B">
      <w:pPr>
        <w:pStyle w:val="Listenabsatz"/>
        <w:numPr>
          <w:ilvl w:val="0"/>
          <w:numId w:val="3"/>
        </w:numPr>
        <w:jc w:val="both"/>
        <w:rPr>
          <w:rFonts w:ascii="Arial" w:hAnsi="Arial" w:cs="Arial"/>
        </w:rPr>
      </w:pPr>
      <w:r w:rsidRPr="00E31172">
        <w:rPr>
          <w:rFonts w:ascii="Arial" w:hAnsi="Arial" w:cs="Arial"/>
        </w:rPr>
        <w:t>Gerätewartin/Gerätewart HLF 20</w:t>
      </w:r>
      <w:r w:rsidRPr="00E31172">
        <w:rPr>
          <w:rFonts w:ascii="Arial" w:hAnsi="Arial" w:cs="Arial"/>
        </w:rPr>
        <w:tab/>
      </w:r>
      <w:r w:rsidRPr="00E31172">
        <w:rPr>
          <w:rFonts w:ascii="Arial" w:hAnsi="Arial" w:cs="Arial"/>
        </w:rPr>
        <w:tab/>
        <w:t>42,00 €        Entschädigung</w:t>
      </w:r>
    </w:p>
    <w:p w:rsidR="007C5F91" w:rsidRDefault="00930C9B" w:rsidP="007C5F91">
      <w:pPr>
        <w:pStyle w:val="Listenabsatz"/>
        <w:numPr>
          <w:ilvl w:val="0"/>
          <w:numId w:val="3"/>
        </w:numPr>
        <w:jc w:val="both"/>
        <w:rPr>
          <w:rFonts w:ascii="Arial" w:hAnsi="Arial" w:cs="Arial"/>
        </w:rPr>
      </w:pPr>
      <w:r w:rsidRPr="00E31172">
        <w:rPr>
          <w:rFonts w:ascii="Arial" w:hAnsi="Arial" w:cs="Arial"/>
        </w:rPr>
        <w:t>Jugendwartin/Jugendwart</w:t>
      </w:r>
      <w:r w:rsidRPr="00E31172">
        <w:rPr>
          <w:rFonts w:ascii="Arial" w:hAnsi="Arial" w:cs="Arial"/>
        </w:rPr>
        <w:tab/>
      </w:r>
      <w:r w:rsidRPr="00E31172">
        <w:rPr>
          <w:rFonts w:ascii="Arial" w:hAnsi="Arial" w:cs="Arial"/>
        </w:rPr>
        <w:tab/>
      </w:r>
      <w:r w:rsidRPr="00E31172">
        <w:rPr>
          <w:rFonts w:ascii="Arial" w:hAnsi="Arial" w:cs="Arial"/>
        </w:rPr>
        <w:tab/>
      </w:r>
      <w:r w:rsidR="004E0F19">
        <w:rPr>
          <w:rFonts w:ascii="Arial" w:hAnsi="Arial" w:cs="Arial"/>
        </w:rPr>
        <w:t>47</w:t>
      </w:r>
      <w:r w:rsidRPr="00E31172">
        <w:rPr>
          <w:rFonts w:ascii="Arial" w:hAnsi="Arial" w:cs="Arial"/>
        </w:rPr>
        <w:t>,00</w:t>
      </w:r>
      <w:r w:rsidR="00E31172" w:rsidRPr="00E31172">
        <w:rPr>
          <w:rFonts w:ascii="Arial" w:hAnsi="Arial" w:cs="Arial"/>
        </w:rPr>
        <w:t xml:space="preserve"> </w:t>
      </w:r>
      <w:r w:rsidRPr="00E31172">
        <w:rPr>
          <w:rFonts w:ascii="Arial" w:hAnsi="Arial" w:cs="Arial"/>
        </w:rPr>
        <w:t>€</w:t>
      </w:r>
      <w:r w:rsidR="00E31172" w:rsidRPr="00E31172">
        <w:rPr>
          <w:rFonts w:ascii="Arial" w:hAnsi="Arial" w:cs="Arial"/>
        </w:rPr>
        <w:t xml:space="preserve">        </w:t>
      </w:r>
      <w:r w:rsidRPr="00E31172">
        <w:rPr>
          <w:rFonts w:ascii="Arial" w:hAnsi="Arial" w:cs="Arial"/>
        </w:rPr>
        <w:t>Auslagenpauschale</w:t>
      </w:r>
    </w:p>
    <w:p w:rsidR="00930C9B" w:rsidRPr="007C5F91" w:rsidRDefault="0061512A" w:rsidP="007C5F91">
      <w:pPr>
        <w:pStyle w:val="Listenabsatz"/>
        <w:numPr>
          <w:ilvl w:val="0"/>
          <w:numId w:val="8"/>
        </w:numPr>
        <w:jc w:val="both"/>
        <w:rPr>
          <w:rFonts w:ascii="Arial" w:hAnsi="Arial" w:cs="Arial"/>
        </w:rPr>
      </w:pPr>
      <w:r w:rsidRPr="007C5F91">
        <w:rPr>
          <w:rFonts w:ascii="Arial" w:hAnsi="Arial" w:cs="Arial"/>
        </w:rPr>
        <w:lastRenderedPageBreak/>
        <w:t xml:space="preserve">Die stellvertretende Jugendwartin oder der stellvertretende Jugendwart erhält gem. 2.5 </w:t>
      </w:r>
      <w:proofErr w:type="spellStart"/>
      <w:r w:rsidRPr="007C5F91">
        <w:rPr>
          <w:rFonts w:ascii="Arial" w:hAnsi="Arial" w:cs="Arial"/>
        </w:rPr>
        <w:t>EntschRichtl-fF</w:t>
      </w:r>
      <w:proofErr w:type="spellEnd"/>
      <w:r w:rsidRPr="007C5F91">
        <w:rPr>
          <w:rFonts w:ascii="Arial" w:hAnsi="Arial" w:cs="Arial"/>
        </w:rPr>
        <w:t xml:space="preserve"> </w:t>
      </w:r>
      <w:proofErr w:type="spellStart"/>
      <w:r w:rsidRPr="007C5F91">
        <w:rPr>
          <w:rFonts w:ascii="Arial" w:hAnsi="Arial" w:cs="Arial"/>
        </w:rPr>
        <w:t>i.V.m</w:t>
      </w:r>
      <w:proofErr w:type="spellEnd"/>
      <w:r w:rsidRPr="007C5F91">
        <w:rPr>
          <w:rFonts w:ascii="Arial" w:hAnsi="Arial" w:cs="Arial"/>
        </w:rPr>
        <w:t xml:space="preserve">. § 2 Abs. 5 </w:t>
      </w:r>
      <w:proofErr w:type="spellStart"/>
      <w:r w:rsidRPr="007C5F91">
        <w:rPr>
          <w:rFonts w:ascii="Arial" w:hAnsi="Arial" w:cs="Arial"/>
        </w:rPr>
        <w:t>EntschVOfF</w:t>
      </w:r>
      <w:proofErr w:type="spellEnd"/>
      <w:r w:rsidRPr="007C5F91">
        <w:rPr>
          <w:rFonts w:ascii="Arial" w:hAnsi="Arial" w:cs="Arial"/>
        </w:rPr>
        <w:t xml:space="preserve"> für die besondere Tätigkeit bei Verhinderung der Jugendwartin oder des Jugendwartes eine Auslagenpauschale, die für jeden Tag der Vertretung ein Dreißigstel der laufenden monatlichen Auslagenpauschale der Jugendwartin oder des Jugendwartes beträgt.</w:t>
      </w:r>
    </w:p>
    <w:p w:rsidR="00720D12" w:rsidRPr="00E31172" w:rsidRDefault="00720D12" w:rsidP="00720D12">
      <w:pPr>
        <w:jc w:val="center"/>
        <w:rPr>
          <w:rFonts w:ascii="Arial" w:hAnsi="Arial" w:cs="Arial"/>
        </w:rPr>
      </w:pPr>
    </w:p>
    <w:p w:rsidR="00720D12" w:rsidRDefault="00720D12" w:rsidP="00720D12">
      <w:pPr>
        <w:spacing w:after="0" w:line="240" w:lineRule="auto"/>
        <w:jc w:val="center"/>
        <w:rPr>
          <w:rFonts w:ascii="Arial" w:eastAsia="Times New Roman" w:hAnsi="Arial" w:cs="Arial"/>
          <w:b/>
          <w:lang w:eastAsia="de-DE"/>
        </w:rPr>
      </w:pPr>
      <w:r w:rsidRPr="00E31172">
        <w:rPr>
          <w:rFonts w:ascii="Arial" w:eastAsia="Times New Roman" w:hAnsi="Arial" w:cs="Arial"/>
          <w:b/>
          <w:lang w:eastAsia="de-DE"/>
        </w:rPr>
        <w:t>§ 2</w:t>
      </w:r>
    </w:p>
    <w:p w:rsidR="00E31172" w:rsidRPr="00E31172" w:rsidRDefault="00E31172" w:rsidP="00720D12">
      <w:pPr>
        <w:spacing w:after="0" w:line="240" w:lineRule="auto"/>
        <w:jc w:val="center"/>
        <w:rPr>
          <w:rFonts w:ascii="Arial" w:eastAsia="Times New Roman" w:hAnsi="Arial" w:cs="Arial"/>
          <w:b/>
          <w:lang w:eastAsia="de-DE"/>
        </w:rPr>
      </w:pPr>
    </w:p>
    <w:p w:rsidR="00720D12" w:rsidRPr="00E31172" w:rsidRDefault="00720D12" w:rsidP="00720D12">
      <w:pPr>
        <w:spacing w:after="0" w:line="240" w:lineRule="auto"/>
        <w:jc w:val="center"/>
        <w:rPr>
          <w:rFonts w:ascii="Arial" w:eastAsia="Times New Roman" w:hAnsi="Arial" w:cs="Arial"/>
          <w:b/>
          <w:lang w:eastAsia="de-DE"/>
        </w:rPr>
      </w:pPr>
      <w:r w:rsidRPr="00E31172">
        <w:rPr>
          <w:rFonts w:ascii="Arial" w:eastAsia="Times New Roman" w:hAnsi="Arial" w:cs="Arial"/>
          <w:b/>
          <w:lang w:eastAsia="de-DE"/>
        </w:rPr>
        <w:t>Inkrafttreten</w:t>
      </w:r>
    </w:p>
    <w:p w:rsidR="00720D12" w:rsidRPr="00E31172" w:rsidRDefault="00720D12" w:rsidP="00720D12">
      <w:pPr>
        <w:spacing w:after="0" w:line="240" w:lineRule="auto"/>
        <w:jc w:val="center"/>
        <w:rPr>
          <w:rFonts w:ascii="Arial" w:eastAsia="Times New Roman" w:hAnsi="Arial" w:cs="Arial"/>
          <w:b/>
          <w:lang w:eastAsia="de-DE"/>
        </w:rPr>
      </w:pPr>
    </w:p>
    <w:p w:rsidR="00720D12" w:rsidRPr="00E31172" w:rsidRDefault="00720D12" w:rsidP="00720D12">
      <w:pPr>
        <w:spacing w:after="0" w:line="240" w:lineRule="auto"/>
        <w:rPr>
          <w:rFonts w:ascii="Arial" w:eastAsia="Times New Roman" w:hAnsi="Arial" w:cs="Arial"/>
          <w:lang w:eastAsia="de-DE"/>
        </w:rPr>
      </w:pPr>
      <w:r w:rsidRPr="00E31172">
        <w:rPr>
          <w:rFonts w:ascii="Arial" w:eastAsia="Times New Roman" w:hAnsi="Arial" w:cs="Arial"/>
          <w:lang w:eastAsia="de-DE"/>
        </w:rPr>
        <w:t xml:space="preserve">Diese </w:t>
      </w:r>
      <w:r w:rsidR="006F23B4" w:rsidRPr="00E31172">
        <w:rPr>
          <w:rFonts w:ascii="Arial" w:eastAsia="Times New Roman" w:hAnsi="Arial" w:cs="Arial"/>
          <w:lang w:eastAsia="de-DE"/>
        </w:rPr>
        <w:t>2</w:t>
      </w:r>
      <w:r w:rsidRPr="00E31172">
        <w:rPr>
          <w:rFonts w:ascii="Arial" w:eastAsia="Times New Roman" w:hAnsi="Arial" w:cs="Arial"/>
          <w:lang w:eastAsia="de-DE"/>
        </w:rPr>
        <w:t>. Nachtragssatzung tritt rückwirkend zum 01.</w:t>
      </w:r>
      <w:r w:rsidR="0061512A">
        <w:rPr>
          <w:rFonts w:ascii="Arial" w:eastAsia="Times New Roman" w:hAnsi="Arial" w:cs="Arial"/>
          <w:lang w:eastAsia="de-DE"/>
        </w:rPr>
        <w:t>0</w:t>
      </w:r>
      <w:r w:rsidR="006F23B4" w:rsidRPr="00E31172">
        <w:rPr>
          <w:rFonts w:ascii="Arial" w:eastAsia="Times New Roman" w:hAnsi="Arial" w:cs="Arial"/>
          <w:lang w:eastAsia="de-DE"/>
        </w:rPr>
        <w:t>1</w:t>
      </w:r>
      <w:r w:rsidRPr="00E31172">
        <w:rPr>
          <w:rFonts w:ascii="Arial" w:eastAsia="Times New Roman" w:hAnsi="Arial" w:cs="Arial"/>
          <w:lang w:eastAsia="de-DE"/>
        </w:rPr>
        <w:t>.202</w:t>
      </w:r>
      <w:r w:rsidR="006F23B4" w:rsidRPr="00E31172">
        <w:rPr>
          <w:rFonts w:ascii="Arial" w:eastAsia="Times New Roman" w:hAnsi="Arial" w:cs="Arial"/>
          <w:lang w:eastAsia="de-DE"/>
        </w:rPr>
        <w:t>1</w:t>
      </w:r>
      <w:r w:rsidRPr="00E31172">
        <w:rPr>
          <w:rFonts w:ascii="Arial" w:eastAsia="Times New Roman" w:hAnsi="Arial" w:cs="Arial"/>
          <w:lang w:eastAsia="de-DE"/>
        </w:rPr>
        <w:t xml:space="preserve"> in Kraft.</w:t>
      </w: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spacing w:after="0" w:line="240" w:lineRule="auto"/>
        <w:rPr>
          <w:rFonts w:ascii="Arial" w:eastAsia="Times New Roman" w:hAnsi="Arial" w:cs="Arial"/>
          <w:lang w:eastAsia="de-DE"/>
        </w:rPr>
      </w:pPr>
      <w:r w:rsidRPr="00E31172">
        <w:rPr>
          <w:rFonts w:ascii="Arial" w:eastAsia="Times New Roman" w:hAnsi="Arial" w:cs="Arial"/>
          <w:lang w:eastAsia="de-DE"/>
        </w:rPr>
        <w:t xml:space="preserve">Wanderup, den </w:t>
      </w:r>
      <w:r w:rsidR="00FF53C5">
        <w:rPr>
          <w:rFonts w:ascii="Arial" w:eastAsia="Times New Roman" w:hAnsi="Arial" w:cs="Arial"/>
          <w:lang w:eastAsia="de-DE"/>
        </w:rPr>
        <w:t>19.10.2021</w:t>
      </w: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spacing w:after="0" w:line="240" w:lineRule="auto"/>
        <w:rPr>
          <w:rFonts w:ascii="Arial" w:eastAsia="Times New Roman" w:hAnsi="Arial" w:cs="Arial"/>
          <w:lang w:eastAsia="de-DE"/>
        </w:rPr>
      </w:pPr>
    </w:p>
    <w:p w:rsidR="0060174F" w:rsidRPr="00E31172" w:rsidRDefault="006E66D0" w:rsidP="00720D12">
      <w:pPr>
        <w:spacing w:after="0" w:line="240" w:lineRule="auto"/>
        <w:rPr>
          <w:rFonts w:ascii="Arial" w:eastAsia="Times New Roman" w:hAnsi="Arial" w:cs="Arial"/>
          <w:lang w:eastAsia="de-DE"/>
        </w:rPr>
      </w:pPr>
      <w:r>
        <w:rPr>
          <w:rFonts w:ascii="Arial" w:eastAsia="Times New Roman" w:hAnsi="Arial" w:cs="Arial"/>
          <w:lang w:eastAsia="de-DE"/>
        </w:rPr>
        <w:t>Gez. Ulrike Carstens</w:t>
      </w:r>
      <w:bookmarkStart w:id="0" w:name="_GoBack"/>
      <w:bookmarkEnd w:id="0"/>
    </w:p>
    <w:p w:rsidR="00720D12" w:rsidRPr="007C5F91" w:rsidRDefault="00720D12" w:rsidP="00720D12">
      <w:pPr>
        <w:spacing w:after="0" w:line="240" w:lineRule="auto"/>
        <w:rPr>
          <w:rFonts w:ascii="Arial" w:eastAsia="Times New Roman" w:hAnsi="Arial" w:cs="Arial"/>
          <w:sz w:val="16"/>
          <w:szCs w:val="16"/>
          <w:lang w:eastAsia="de-DE"/>
        </w:rPr>
      </w:pPr>
      <w:r w:rsidRPr="00E31172">
        <w:rPr>
          <w:rFonts w:ascii="Arial" w:eastAsia="Times New Roman" w:hAnsi="Arial" w:cs="Arial"/>
          <w:lang w:eastAsia="de-DE"/>
        </w:rPr>
        <w:tab/>
      </w:r>
      <w:r w:rsidRPr="00E31172">
        <w:rPr>
          <w:rFonts w:ascii="Arial" w:eastAsia="Times New Roman" w:hAnsi="Arial" w:cs="Arial"/>
          <w:lang w:eastAsia="de-DE"/>
        </w:rPr>
        <w:tab/>
      </w:r>
      <w:r w:rsidRPr="00E31172">
        <w:rPr>
          <w:rFonts w:ascii="Arial" w:eastAsia="Times New Roman" w:hAnsi="Arial" w:cs="Arial"/>
          <w:lang w:eastAsia="de-DE"/>
        </w:rPr>
        <w:tab/>
      </w:r>
      <w:r w:rsidR="007C5F91">
        <w:rPr>
          <w:rFonts w:ascii="Arial" w:eastAsia="Times New Roman" w:hAnsi="Arial" w:cs="Arial"/>
          <w:lang w:eastAsia="de-DE"/>
        </w:rPr>
        <w:tab/>
      </w:r>
      <w:r w:rsidR="007C5F91">
        <w:rPr>
          <w:rFonts w:ascii="Arial" w:eastAsia="Times New Roman" w:hAnsi="Arial" w:cs="Arial"/>
          <w:lang w:eastAsia="de-DE"/>
        </w:rPr>
        <w:tab/>
      </w:r>
      <w:r w:rsidRPr="007C5F91">
        <w:rPr>
          <w:rFonts w:ascii="Arial" w:eastAsia="Times New Roman" w:hAnsi="Arial" w:cs="Arial"/>
          <w:sz w:val="16"/>
          <w:szCs w:val="16"/>
          <w:lang w:eastAsia="de-DE"/>
        </w:rPr>
        <w:t>Gemeindesiegel</w:t>
      </w:r>
    </w:p>
    <w:p w:rsidR="00720D12" w:rsidRPr="00E31172" w:rsidRDefault="00720D12" w:rsidP="00720D12">
      <w:pPr>
        <w:spacing w:after="0" w:line="240" w:lineRule="auto"/>
        <w:rPr>
          <w:rFonts w:ascii="Arial" w:eastAsia="Times New Roman" w:hAnsi="Arial" w:cs="Arial"/>
          <w:lang w:eastAsia="de-DE"/>
        </w:rPr>
      </w:pPr>
    </w:p>
    <w:p w:rsidR="00720D12" w:rsidRPr="00E31172" w:rsidRDefault="00720D12" w:rsidP="00720D12">
      <w:pPr>
        <w:spacing w:after="0" w:line="240" w:lineRule="auto"/>
        <w:rPr>
          <w:rFonts w:ascii="Arial" w:eastAsia="Times New Roman" w:hAnsi="Arial" w:cs="Arial"/>
          <w:lang w:eastAsia="de-DE"/>
        </w:rPr>
      </w:pPr>
      <w:r w:rsidRPr="00E31172">
        <w:rPr>
          <w:rFonts w:ascii="Arial" w:eastAsia="Times New Roman" w:hAnsi="Arial" w:cs="Arial"/>
          <w:lang w:eastAsia="de-DE"/>
        </w:rPr>
        <w:t xml:space="preserve">  Ulrike Carstens</w:t>
      </w:r>
    </w:p>
    <w:p w:rsidR="00B55BE8" w:rsidRPr="0061512A" w:rsidRDefault="00720D12" w:rsidP="0061512A">
      <w:pPr>
        <w:spacing w:after="0" w:line="240" w:lineRule="auto"/>
        <w:rPr>
          <w:rFonts w:ascii="Arial" w:eastAsia="Times New Roman" w:hAnsi="Arial" w:cs="Arial"/>
          <w:lang w:eastAsia="de-DE"/>
        </w:rPr>
      </w:pPr>
      <w:r w:rsidRPr="00E31172">
        <w:rPr>
          <w:rFonts w:ascii="Arial" w:eastAsia="Times New Roman" w:hAnsi="Arial" w:cs="Arial"/>
          <w:lang w:eastAsia="de-DE"/>
        </w:rPr>
        <w:t>-Bürgermeisterin-</w:t>
      </w:r>
    </w:p>
    <w:sectPr w:rsidR="00B55BE8" w:rsidRPr="00615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81F"/>
    <w:multiLevelType w:val="hybridMultilevel"/>
    <w:tmpl w:val="FC6A35A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EE479B4"/>
    <w:multiLevelType w:val="hybridMultilevel"/>
    <w:tmpl w:val="8004A0C2"/>
    <w:lvl w:ilvl="0" w:tplc="0AA8371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79C7239"/>
    <w:multiLevelType w:val="hybridMultilevel"/>
    <w:tmpl w:val="BE626646"/>
    <w:lvl w:ilvl="0" w:tplc="AEC694C4">
      <w:start w:val="1"/>
      <w:numFmt w:val="lowerLetter"/>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 w15:restartNumberingAfterBreak="0">
    <w:nsid w:val="17BD5950"/>
    <w:multiLevelType w:val="hybridMultilevel"/>
    <w:tmpl w:val="45761FB8"/>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F5656F"/>
    <w:multiLevelType w:val="hybridMultilevel"/>
    <w:tmpl w:val="2762345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393F27"/>
    <w:multiLevelType w:val="hybridMultilevel"/>
    <w:tmpl w:val="EDC8D1B6"/>
    <w:lvl w:ilvl="0" w:tplc="BAA0044A">
      <w:start w:val="1"/>
      <w:numFmt w:val="decimal"/>
      <w:lvlText w:val="(%1)"/>
      <w:lvlJc w:val="righ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44C86D32"/>
    <w:multiLevelType w:val="hybridMultilevel"/>
    <w:tmpl w:val="AB3E11C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2A55020"/>
    <w:multiLevelType w:val="hybridMultilevel"/>
    <w:tmpl w:val="292E521E"/>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2B53A1"/>
    <w:multiLevelType w:val="hybridMultilevel"/>
    <w:tmpl w:val="10E43CFC"/>
    <w:lvl w:ilvl="0" w:tplc="BAA0044A">
      <w:start w:val="1"/>
      <w:numFmt w:val="decimal"/>
      <w:lvlText w:val="(%1)"/>
      <w:lvlJc w:val="righ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12"/>
    <w:rsid w:val="00036626"/>
    <w:rsid w:val="00280CE7"/>
    <w:rsid w:val="004E0F19"/>
    <w:rsid w:val="00544B96"/>
    <w:rsid w:val="0060174F"/>
    <w:rsid w:val="0061512A"/>
    <w:rsid w:val="006E66D0"/>
    <w:rsid w:val="006F23B4"/>
    <w:rsid w:val="00720D12"/>
    <w:rsid w:val="007C5F91"/>
    <w:rsid w:val="008E7DA4"/>
    <w:rsid w:val="00930C9B"/>
    <w:rsid w:val="00E05F2D"/>
    <w:rsid w:val="00E31172"/>
    <w:rsid w:val="00FF5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E4D3"/>
  <w15:docId w15:val="{E0EDC21D-A8E7-4EF1-92F4-E0F72EA7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7</cp:revision>
  <cp:lastPrinted>2021-10-19T09:26:00Z</cp:lastPrinted>
  <dcterms:created xsi:type="dcterms:W3CDTF">2021-09-30T11:16:00Z</dcterms:created>
  <dcterms:modified xsi:type="dcterms:W3CDTF">2021-10-27T12:20:00Z</dcterms:modified>
</cp:coreProperties>
</file>